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100C4AF2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4F168A">
        <w:rPr>
          <w:rFonts w:ascii="Times New Roman" w:hAnsi="Times New Roman" w:cs="Times New Roman"/>
          <w:b/>
          <w:bCs/>
          <w:sz w:val="36"/>
          <w:szCs w:val="36"/>
        </w:rPr>
        <w:t>Веб-технологии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  <w:r w:rsidR="001E5D8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31C20" w:rsidRPr="00531C20">
        <w:rPr>
          <w:rFonts w:ascii="Times New Roman" w:hAnsi="Times New Roman" w:cs="Times New Roman"/>
          <w:b/>
          <w:bCs/>
          <w:i/>
          <w:iCs/>
          <w:sz w:val="36"/>
          <w:szCs w:val="36"/>
        </w:rPr>
        <w:t>Юниоры</w:t>
      </w:r>
    </w:p>
    <w:p w14:paraId="7945D802" w14:textId="0442407B" w:rsidR="001E0D55" w:rsidRDefault="00531C20" w:rsidP="001E0D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Cs/>
          <w:i/>
          <w:sz w:val="36"/>
          <w:szCs w:val="36"/>
        </w:rPr>
        <w:t>Региональный</w:t>
      </w:r>
      <w:r w:rsidR="001E0D55">
        <w:rPr>
          <w:rFonts w:ascii="Times New Roman" w:hAnsi="Times New Roman" w:cs="Times New Roman"/>
          <w:bCs/>
          <w:i/>
          <w:sz w:val="36"/>
          <w:szCs w:val="36"/>
        </w:rPr>
        <w:t xml:space="preserve"> этап</w:t>
      </w:r>
      <w:r w:rsidR="001E0D55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 «Профессионалы»</w:t>
      </w:r>
      <w:r w:rsidR="007D090F">
        <w:rPr>
          <w:rFonts w:ascii="Times New Roman" w:hAnsi="Times New Roman" w:cs="Times New Roman"/>
          <w:b/>
          <w:bCs/>
          <w:sz w:val="36"/>
          <w:szCs w:val="36"/>
        </w:rPr>
        <w:t xml:space="preserve"> 2026</w:t>
      </w:r>
    </w:p>
    <w:p w14:paraId="077CCC6D" w14:textId="77777777" w:rsidR="001E0D55" w:rsidRDefault="001E0D55" w:rsidP="001E0D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_____________________</w:t>
      </w:r>
    </w:p>
    <w:p w14:paraId="59BB2346" w14:textId="77777777" w:rsidR="001E0D55" w:rsidRDefault="001E0D55" w:rsidP="001E0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(субъект РФ)</w:t>
      </w:r>
    </w:p>
    <w:p w14:paraId="2B475583" w14:textId="77777777" w:rsidR="00D0077E" w:rsidRPr="0091635C" w:rsidRDefault="00D0077E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7C2F16A" w14:textId="7CB04FB9" w:rsidR="001E0D55" w:rsidRDefault="001E0D55" w:rsidP="001E0D5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Актуальный план застройки для проведения чемпионата</w:t>
      </w:r>
      <w:r w:rsidR="007D0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 </w:t>
      </w:r>
    </w:p>
    <w:p w14:paraId="25B6C26B" w14:textId="77777777" w:rsidR="001E0D55" w:rsidRDefault="001E0D55">
      <w:pPr>
        <w:spacing w:after="200" w:line="276" w:lineRule="auto"/>
        <w:rPr>
          <w:rFonts w:ascii="Times New Roman" w:hAnsi="Times New Roman" w:cs="Times New Roman"/>
          <w:sz w:val="28"/>
          <w:lang w:eastAsia="ja-JP"/>
        </w:rPr>
      </w:pPr>
    </w:p>
    <w:p w14:paraId="4C4D8BE8" w14:textId="7B451EAD" w:rsidR="000A304D" w:rsidRDefault="000A304D">
      <w:pPr>
        <w:spacing w:after="200" w:line="276" w:lineRule="auto"/>
        <w:rPr>
          <w:rFonts w:ascii="Times New Roman" w:hAnsi="Times New Roman" w:cs="Times New Roman"/>
          <w:sz w:val="28"/>
          <w:lang w:eastAsia="ja-JP"/>
        </w:rPr>
        <w:sectPr w:rsidR="000A304D" w:rsidSect="000A304D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lang w:eastAsia="ja-JP"/>
        </w:rPr>
        <w:drawing>
          <wp:inline distT="0" distB="0" distL="0" distR="0" wp14:anchorId="00189710" wp14:editId="1482923B">
            <wp:extent cx="7953375" cy="4349489"/>
            <wp:effectExtent l="0" t="0" r="0" b="0"/>
            <wp:docPr id="15789483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48335" name="Рисунок 157894833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6152" cy="4356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64C6A" w14:textId="77777777" w:rsidR="001E0D55" w:rsidRDefault="001E0D55" w:rsidP="001E0D5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План застройки может иметь иную планировку, утвержденную главным экспертом площадки.</w:t>
      </w:r>
    </w:p>
    <w:p w14:paraId="695E5174" w14:textId="36E3FC66" w:rsidR="001E0D55" w:rsidRDefault="001E0D55" w:rsidP="001E0D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плана застройки, необходимо учитывать требования инструкции по охране труда. Например, при выполнении конкурсного задания (инвариант) площадь рабочего места долж</w:t>
      </w:r>
      <w:r w:rsidR="007D090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12м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без установки в его пределах камнерезного станка и не менее 15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если камнерезный станок установлен на рабочем месте.</w:t>
      </w:r>
    </w:p>
    <w:p w14:paraId="6267ABE6" w14:textId="77777777" w:rsidR="001E0D55" w:rsidRDefault="001E0D55" w:rsidP="001E0D5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конкурсантов,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p w14:paraId="2299897E" w14:textId="77777777" w:rsidR="00C37E4F" w:rsidRDefault="00C37E4F"/>
    <w:sectPr w:rsidR="00C37E4F" w:rsidSect="00AD152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E4F"/>
    <w:rsid w:val="0004272E"/>
    <w:rsid w:val="000A304D"/>
    <w:rsid w:val="00105A1F"/>
    <w:rsid w:val="001558A5"/>
    <w:rsid w:val="001E0D55"/>
    <w:rsid w:val="001E5D80"/>
    <w:rsid w:val="00410311"/>
    <w:rsid w:val="00483FA6"/>
    <w:rsid w:val="004F168A"/>
    <w:rsid w:val="00531C20"/>
    <w:rsid w:val="006C1842"/>
    <w:rsid w:val="00714DFB"/>
    <w:rsid w:val="007D090F"/>
    <w:rsid w:val="0087279D"/>
    <w:rsid w:val="008F1AC2"/>
    <w:rsid w:val="0091635C"/>
    <w:rsid w:val="00A802AF"/>
    <w:rsid w:val="00AD1526"/>
    <w:rsid w:val="00C37E4F"/>
    <w:rsid w:val="00D0077E"/>
    <w:rsid w:val="00DF6FE4"/>
    <w:rsid w:val="00E21B55"/>
    <w:rsid w:val="00E80B36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ACA376B2-31FB-418E-8678-FDCE05B4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1E5D80"/>
    <w:pPr>
      <w:spacing w:after="0" w:line="240" w:lineRule="auto"/>
    </w:pPr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Жосан Дарья Андреевна</cp:lastModifiedBy>
  <cp:revision>17</cp:revision>
  <dcterms:created xsi:type="dcterms:W3CDTF">2023-10-02T14:41:00Z</dcterms:created>
  <dcterms:modified xsi:type="dcterms:W3CDTF">2025-09-30T12:35:00Z</dcterms:modified>
</cp:coreProperties>
</file>