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4D72B" w14:textId="18FE0FAB" w:rsidR="000B6320" w:rsidRDefault="00174E89" w:rsidP="00174E89">
      <w:pPr>
        <w:rPr>
          <w:rFonts w:ascii="Times New Roman" w:hAnsi="Times New Roman" w:cs="Times New Roman"/>
          <w:sz w:val="56"/>
          <w:szCs w:val="56"/>
        </w:rPr>
      </w:pPr>
      <w:r w:rsidRPr="00014B87">
        <w:rPr>
          <w:b/>
          <w:noProof/>
          <w:lang w:eastAsia="ru-RU"/>
        </w:rPr>
        <w:drawing>
          <wp:inline distT="0" distB="0" distL="0" distR="0" wp14:anchorId="65ABD14F" wp14:editId="0B89BAC4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1B38C43" w14:textId="5921604E" w:rsidR="00580A72" w:rsidRDefault="00580A72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70786706" w14:textId="51D37027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37826754" w14:textId="20C2CF38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6C9458AE" w14:textId="121AF40A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2F10DB9B" w14:textId="34C59716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20A5A46E" w14:textId="0DA1D340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1431F613" w14:textId="77777777" w:rsidR="00C052E5" w:rsidRDefault="00C052E5" w:rsidP="00580A72">
          <w:pPr>
            <w:spacing w:line="360" w:lineRule="auto"/>
            <w:jc w:val="right"/>
            <w:rPr>
              <w:rFonts w:ascii="Times New Roman" w:hAnsi="Times New Roman" w:cs="Times New Roman"/>
            </w:rPr>
          </w:pPr>
        </w:p>
        <w:p w14:paraId="1960F8BD" w14:textId="77777777" w:rsidR="00174E89" w:rsidRPr="00410311" w:rsidRDefault="00174E89" w:rsidP="00174E89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Times New Roman" w:hAnsi="Times New Roman" w:cs="Times New Roman"/>
              <w:b/>
              <w:bCs/>
              <w:spacing w:val="26"/>
              <w:sz w:val="36"/>
              <w:szCs w:val="36"/>
            </w:rPr>
          </w:pPr>
          <w:r w:rsidRPr="00410311">
            <w:rPr>
              <w:rFonts w:ascii="Times New Roman" w:hAnsi="Times New Roman" w:cs="Times New Roman"/>
              <w:b/>
              <w:bCs/>
              <w:spacing w:val="26"/>
              <w:sz w:val="36"/>
              <w:szCs w:val="36"/>
            </w:rPr>
            <w:t>ПЛАН ЗАСТРОЙКИ</w:t>
          </w:r>
        </w:p>
        <w:p w14:paraId="38333CC8" w14:textId="194A796F" w:rsidR="00174E89" w:rsidRDefault="00174E89" w:rsidP="00174E89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п</w:t>
          </w:r>
          <w:r w:rsidRPr="00410311">
            <w:rPr>
              <w:rFonts w:ascii="Times New Roman" w:hAnsi="Times New Roman" w:cs="Times New Roman"/>
              <w:b/>
              <w:bCs/>
              <w:sz w:val="36"/>
              <w:szCs w:val="36"/>
            </w:rPr>
            <w:t xml:space="preserve">о 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к</w:t>
          </w:r>
          <w:r w:rsidRPr="00410311">
            <w:rPr>
              <w:rFonts w:ascii="Times New Roman" w:hAnsi="Times New Roman" w:cs="Times New Roman"/>
              <w:b/>
              <w:bCs/>
              <w:sz w:val="36"/>
              <w:szCs w:val="36"/>
            </w:rPr>
            <w:t>омпетенции «</w:t>
          </w:r>
          <w:r w:rsidR="00C052E5">
            <w:rPr>
              <w:rFonts w:ascii="Times New Roman" w:hAnsi="Times New Roman" w:cs="Times New Roman"/>
              <w:b/>
              <w:bCs/>
              <w:sz w:val="36"/>
              <w:szCs w:val="36"/>
            </w:rPr>
            <w:t>Обслуживание и ремонт оборудования релейной защиты и автоматики</w:t>
          </w:r>
          <w:r w:rsidRPr="00410311">
            <w:rPr>
              <w:rFonts w:ascii="Times New Roman" w:hAnsi="Times New Roman" w:cs="Times New Roman"/>
              <w:b/>
              <w:bCs/>
              <w:sz w:val="36"/>
              <w:szCs w:val="36"/>
            </w:rPr>
            <w:t>»</w:t>
          </w:r>
        </w:p>
        <w:p w14:paraId="119D920E" w14:textId="77777777" w:rsidR="00580A72" w:rsidRDefault="00580A72" w:rsidP="00580A72">
          <w:pPr>
            <w:jc w:val="center"/>
            <w:rPr>
              <w:rFonts w:ascii="Times New Roman" w:hAnsi="Times New Roman"/>
              <w:sz w:val="44"/>
              <w:szCs w:val="28"/>
              <w:shd w:val="clear" w:color="auto" w:fill="FFFFFF"/>
            </w:rPr>
          </w:pPr>
          <w:r w:rsidRPr="003F6585">
            <w:rPr>
              <w:rFonts w:ascii="Times New Roman" w:hAnsi="Times New Roman"/>
              <w:sz w:val="44"/>
              <w:szCs w:val="28"/>
              <w:shd w:val="clear" w:color="auto" w:fill="FFFFFF"/>
            </w:rPr>
            <w:t xml:space="preserve">регионального этапа </w:t>
          </w:r>
        </w:p>
        <w:p w14:paraId="64F8D7E9" w14:textId="77777777" w:rsidR="00580A72" w:rsidRDefault="00580A72" w:rsidP="00580A72">
          <w:pPr>
            <w:jc w:val="center"/>
            <w:rPr>
              <w:rFonts w:ascii="Times New Roman" w:hAnsi="Times New Roman"/>
              <w:sz w:val="44"/>
              <w:szCs w:val="28"/>
              <w:shd w:val="clear" w:color="auto" w:fill="FFFFFF"/>
            </w:rPr>
          </w:pPr>
          <w:r w:rsidRPr="003F6585">
            <w:rPr>
              <w:rFonts w:ascii="Times New Roman" w:hAnsi="Times New Roman"/>
              <w:sz w:val="44"/>
              <w:szCs w:val="28"/>
              <w:shd w:val="clear" w:color="auto" w:fill="FFFFFF"/>
            </w:rPr>
            <w:t xml:space="preserve">Чемпионата по профессиональному мастерству </w:t>
          </w:r>
        </w:p>
        <w:p w14:paraId="397FE1A8" w14:textId="11250B10" w:rsidR="00580A72" w:rsidRPr="003F6585" w:rsidRDefault="00580A72" w:rsidP="00580A72">
          <w:pPr>
            <w:jc w:val="center"/>
            <w:rPr>
              <w:rFonts w:ascii="Times New Roman" w:eastAsia="Arial Unicode MS" w:hAnsi="Times New Roman" w:cs="Times New Roman"/>
              <w:sz w:val="160"/>
              <w:szCs w:val="56"/>
            </w:rPr>
          </w:pPr>
          <w:r w:rsidRPr="003F6585">
            <w:rPr>
              <w:rFonts w:ascii="Times New Roman" w:hAnsi="Times New Roman"/>
              <w:sz w:val="44"/>
              <w:szCs w:val="28"/>
              <w:shd w:val="clear" w:color="auto" w:fill="FFFFFF"/>
            </w:rPr>
            <w:t>«Профессионалы» - 202</w:t>
          </w:r>
          <w:r w:rsidR="00AE45B3">
            <w:rPr>
              <w:rFonts w:ascii="Times New Roman" w:hAnsi="Times New Roman"/>
              <w:sz w:val="44"/>
              <w:szCs w:val="28"/>
              <w:shd w:val="clear" w:color="auto" w:fill="FFFFFF"/>
            </w:rPr>
            <w:t>6</w:t>
          </w:r>
          <w:r w:rsidRPr="003F6585">
            <w:rPr>
              <w:rFonts w:ascii="Times New Roman" w:hAnsi="Times New Roman"/>
              <w:sz w:val="44"/>
              <w:szCs w:val="28"/>
              <w:shd w:val="clear" w:color="auto" w:fill="FFFFFF"/>
            </w:rPr>
            <w:t xml:space="preserve"> в Кузбассе</w:t>
          </w:r>
        </w:p>
        <w:p w14:paraId="7A00C5F7" w14:textId="77777777" w:rsidR="00580A72" w:rsidRDefault="00580A72" w:rsidP="00580A72">
          <w:pPr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E379761" w14:textId="77777777" w:rsidR="00580A72" w:rsidRDefault="00580A72" w:rsidP="00580A72">
          <w:pPr>
            <w:tabs>
              <w:tab w:val="left" w:pos="4110"/>
            </w:tabs>
            <w:rPr>
              <w:rFonts w:ascii="Times New Roman" w:eastAsia="Arial Unicode MS" w:hAnsi="Times New Roman" w:cs="Times New Roman"/>
              <w:sz w:val="52"/>
              <w:szCs w:val="72"/>
            </w:rPr>
            <w:sectPr w:rsidR="00580A72" w:rsidSect="00D4347E">
              <w:footerReference w:type="default" r:id="rId8"/>
              <w:pgSz w:w="11900" w:h="16840"/>
              <w:pgMar w:top="1134" w:right="851" w:bottom="1134" w:left="840" w:header="708" w:footer="708" w:gutter="0"/>
              <w:cols w:space="708"/>
              <w:titlePg/>
              <w:docGrid w:linePitch="360"/>
            </w:sectPr>
          </w:pPr>
          <w:r>
            <w:rPr>
              <w:rFonts w:ascii="Times New Roman" w:eastAsia="Arial Unicode MS" w:hAnsi="Times New Roman" w:cs="Times New Roman"/>
              <w:sz w:val="52"/>
              <w:szCs w:val="72"/>
            </w:rPr>
            <w:tab/>
          </w:r>
        </w:p>
        <w:p w14:paraId="393AE6CD" w14:textId="18D91BEA" w:rsidR="00580A72" w:rsidRDefault="00580A72" w:rsidP="00580A72">
          <w:pPr>
            <w:jc w:val="center"/>
            <w:rPr>
              <w:rFonts w:ascii="Times New Roman" w:hAnsi="Times New Roman" w:cs="Times New Roman"/>
              <w:b/>
              <w:sz w:val="28"/>
            </w:rPr>
          </w:pPr>
          <w:r>
            <w:rPr>
              <w:rFonts w:ascii="Times New Roman" w:hAnsi="Times New Roman" w:cs="Times New Roman"/>
              <w:b/>
              <w:sz w:val="28"/>
            </w:rPr>
            <w:lastRenderedPageBreak/>
            <w:t>Общая инфраструктура площадки</w:t>
          </w:r>
        </w:p>
        <w:p w14:paraId="5C109176" w14:textId="1BE0878D" w:rsidR="00DB4E0E" w:rsidRDefault="00DB4E0E" w:rsidP="00580A72">
          <w:pPr>
            <w:jc w:val="center"/>
            <w:rPr>
              <w:rFonts w:ascii="Times New Roman" w:hAnsi="Times New Roman" w:cs="Times New Roman"/>
              <w:b/>
              <w:sz w:val="28"/>
            </w:rPr>
          </w:pPr>
        </w:p>
        <w:p w14:paraId="0FBCFAFA" w14:textId="77777777" w:rsidR="00DB4E0E" w:rsidRDefault="00DB4E0E" w:rsidP="00580A72">
          <w:pPr>
            <w:jc w:val="center"/>
            <w:rPr>
              <w:rFonts w:ascii="Times New Roman" w:hAnsi="Times New Roman" w:cs="Times New Roman"/>
              <w:b/>
            </w:rPr>
          </w:pPr>
        </w:p>
        <w:p w14:paraId="1243003E" w14:textId="0B647DE8" w:rsidR="00580A72" w:rsidRDefault="009E3384" w:rsidP="00580A72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  <w:r>
            <w:rPr>
              <w:noProof/>
              <w:lang w:eastAsia="ru-RU"/>
            </w:rPr>
            <w:drawing>
              <wp:inline distT="0" distB="0" distL="0" distR="0" wp14:anchorId="6D188E87" wp14:editId="293EE2B5">
                <wp:extent cx="9163050" cy="5255895"/>
                <wp:effectExtent l="0" t="0" r="0" b="1905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3050" cy="52558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0825B638" w14:textId="77777777" w:rsidR="009E3384" w:rsidRDefault="009E3384" w:rsidP="000B6320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  <w:sectPr w:rsidR="009E3384" w:rsidSect="00D4319A">
          <w:pgSz w:w="16840" w:h="11900" w:orient="landscape"/>
          <w:pgMar w:top="840" w:right="1134" w:bottom="993" w:left="1276" w:header="708" w:footer="708" w:gutter="0"/>
          <w:cols w:space="708"/>
          <w:titlePg/>
          <w:docGrid w:linePitch="360"/>
        </w:sectPr>
      </w:pPr>
    </w:p>
    <w:p w14:paraId="3B34E16D" w14:textId="6E6DDFFF" w:rsidR="000E1B8C" w:rsidRPr="00671732" w:rsidRDefault="002E21A2" w:rsidP="003A77FA">
      <w:pPr>
        <w:jc w:val="center"/>
        <w:rPr>
          <w:rFonts w:ascii="Times New Roman" w:hAnsi="Times New Roman" w:cs="Times New Roman"/>
          <w:b/>
          <w:sz w:val="28"/>
        </w:rPr>
      </w:pPr>
      <w:r w:rsidRPr="00671732">
        <w:rPr>
          <w:rFonts w:ascii="Times New Roman" w:hAnsi="Times New Roman" w:cs="Times New Roman"/>
          <w:b/>
          <w:sz w:val="32"/>
        </w:rPr>
        <w:lastRenderedPageBreak/>
        <w:t xml:space="preserve">Зона выполнения модулей </w:t>
      </w:r>
    </w:p>
    <w:p w14:paraId="51C210AB" w14:textId="0C8DC8B3" w:rsidR="00CB5654" w:rsidRDefault="00CB5654" w:rsidP="003A77FA">
      <w:pPr>
        <w:jc w:val="center"/>
        <w:rPr>
          <w:rFonts w:ascii="Times New Roman" w:hAnsi="Times New Roman" w:cs="Times New Roman"/>
          <w:b/>
        </w:rPr>
      </w:pPr>
    </w:p>
    <w:p w14:paraId="07C69E14" w14:textId="11278D22" w:rsidR="00860C02" w:rsidRDefault="009E3384" w:rsidP="003A77F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8C55FDC" wp14:editId="0A316329">
            <wp:simplePos x="0" y="0"/>
            <wp:positionH relativeFrom="column">
              <wp:posOffset>761735</wp:posOffset>
            </wp:positionH>
            <wp:positionV relativeFrom="paragraph">
              <wp:posOffset>77262</wp:posOffset>
            </wp:positionV>
            <wp:extent cx="4763069" cy="5643104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069" cy="5643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16721" w14:textId="0A4D92DC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4598265" w14:textId="4ACC0D50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B1CB83F" w14:textId="30856299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8B8B343" w14:textId="01A4F4FE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B7EE8D6" w14:textId="22F36249" w:rsidR="00D4319A" w:rsidRDefault="00D4319A" w:rsidP="002E21A2">
      <w:pPr>
        <w:jc w:val="both"/>
        <w:rPr>
          <w:noProof/>
          <w:lang w:eastAsia="ru-RU"/>
        </w:rPr>
      </w:pPr>
    </w:p>
    <w:p w14:paraId="6E0E4928" w14:textId="262A48C1" w:rsidR="00D4319A" w:rsidRDefault="00D4319A" w:rsidP="002E21A2">
      <w:pPr>
        <w:jc w:val="both"/>
        <w:rPr>
          <w:noProof/>
          <w:lang w:eastAsia="ru-RU"/>
        </w:rPr>
      </w:pPr>
    </w:p>
    <w:p w14:paraId="3F35DF57" w14:textId="10C5F489" w:rsidR="00D4319A" w:rsidRDefault="00D4319A" w:rsidP="002E21A2">
      <w:pPr>
        <w:jc w:val="both"/>
        <w:rPr>
          <w:noProof/>
          <w:lang w:eastAsia="ru-RU"/>
        </w:rPr>
      </w:pPr>
    </w:p>
    <w:p w14:paraId="1542DCC7" w14:textId="411C69D4" w:rsidR="00D4319A" w:rsidRDefault="00D4319A" w:rsidP="002E21A2">
      <w:pPr>
        <w:jc w:val="both"/>
        <w:rPr>
          <w:noProof/>
          <w:lang w:eastAsia="ru-RU"/>
        </w:rPr>
      </w:pPr>
    </w:p>
    <w:p w14:paraId="7A14B1F2" w14:textId="06FB7925" w:rsidR="00D4319A" w:rsidRDefault="00D4319A" w:rsidP="002E21A2">
      <w:pPr>
        <w:jc w:val="both"/>
        <w:rPr>
          <w:noProof/>
          <w:lang w:eastAsia="ru-RU"/>
        </w:rPr>
      </w:pPr>
    </w:p>
    <w:p w14:paraId="78632707" w14:textId="0EDD264A" w:rsidR="00D4319A" w:rsidRDefault="00D4319A" w:rsidP="002E21A2">
      <w:pPr>
        <w:jc w:val="both"/>
        <w:rPr>
          <w:noProof/>
          <w:lang w:eastAsia="ru-RU"/>
        </w:rPr>
      </w:pPr>
    </w:p>
    <w:p w14:paraId="5512AA57" w14:textId="481DB40E" w:rsidR="00D4319A" w:rsidRDefault="00D4319A" w:rsidP="002E21A2">
      <w:pPr>
        <w:jc w:val="both"/>
        <w:rPr>
          <w:noProof/>
          <w:lang w:eastAsia="ru-RU"/>
        </w:rPr>
      </w:pPr>
    </w:p>
    <w:p w14:paraId="36915EDE" w14:textId="01F14611" w:rsidR="00D4319A" w:rsidRDefault="00D4319A" w:rsidP="002E21A2">
      <w:pPr>
        <w:jc w:val="both"/>
        <w:rPr>
          <w:noProof/>
          <w:lang w:eastAsia="ru-RU"/>
        </w:rPr>
      </w:pPr>
    </w:p>
    <w:p w14:paraId="20199E5E" w14:textId="11DD4BBA" w:rsidR="00D4319A" w:rsidRDefault="00D4319A" w:rsidP="002E21A2">
      <w:pPr>
        <w:jc w:val="both"/>
        <w:rPr>
          <w:noProof/>
          <w:lang w:eastAsia="ru-RU"/>
        </w:rPr>
      </w:pPr>
    </w:p>
    <w:p w14:paraId="71AEE54D" w14:textId="5D9FA6CB" w:rsidR="00D4319A" w:rsidRDefault="00D4319A" w:rsidP="002E21A2">
      <w:pPr>
        <w:jc w:val="both"/>
        <w:rPr>
          <w:noProof/>
          <w:lang w:eastAsia="ru-RU"/>
        </w:rPr>
      </w:pPr>
    </w:p>
    <w:p w14:paraId="50CEA245" w14:textId="223419D1" w:rsidR="00D4319A" w:rsidRDefault="00D4319A" w:rsidP="002E21A2">
      <w:pPr>
        <w:jc w:val="both"/>
        <w:rPr>
          <w:noProof/>
          <w:lang w:eastAsia="ru-RU"/>
        </w:rPr>
      </w:pPr>
    </w:p>
    <w:p w14:paraId="43CF3E38" w14:textId="0092B547" w:rsidR="00D4319A" w:rsidRDefault="00D4319A" w:rsidP="002E21A2">
      <w:pPr>
        <w:jc w:val="both"/>
        <w:rPr>
          <w:noProof/>
          <w:lang w:eastAsia="ru-RU"/>
        </w:rPr>
      </w:pPr>
    </w:p>
    <w:p w14:paraId="17410A7C" w14:textId="353BF889" w:rsidR="00D4319A" w:rsidRDefault="00D4319A" w:rsidP="002E21A2">
      <w:pPr>
        <w:jc w:val="both"/>
        <w:rPr>
          <w:noProof/>
          <w:lang w:eastAsia="ru-RU"/>
        </w:rPr>
      </w:pPr>
    </w:p>
    <w:p w14:paraId="58BA7BAB" w14:textId="052733CB" w:rsidR="00D4319A" w:rsidRDefault="00D4319A" w:rsidP="002E21A2">
      <w:pPr>
        <w:jc w:val="both"/>
        <w:rPr>
          <w:noProof/>
          <w:lang w:eastAsia="ru-RU"/>
        </w:rPr>
      </w:pPr>
    </w:p>
    <w:p w14:paraId="4BFA9450" w14:textId="77777777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2E2374C" w14:textId="77777777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7E2571D" w14:textId="77777777" w:rsidR="00D4319A" w:rsidRDefault="00D4319A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34DC64A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FA79AB6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8E569FA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AD9CD8E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6467882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1523494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3D162AAA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38E2BF3" w14:textId="77777777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3722C00" w14:textId="166FA15D" w:rsidR="002E21A2" w:rsidRDefault="002E21A2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Условные обозначения</w:t>
      </w:r>
    </w:p>
    <w:p w14:paraId="765EB6E2" w14:textId="2A9AF6E9" w:rsidR="009E3384" w:rsidRDefault="009E3384" w:rsidP="002E21A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402"/>
        <w:gridCol w:w="1134"/>
        <w:gridCol w:w="2515"/>
      </w:tblGrid>
      <w:tr w:rsidR="00C33657" w14:paraId="41EC3B7C" w14:textId="77777777" w:rsidTr="001A5940">
        <w:tc>
          <w:tcPr>
            <w:tcW w:w="846" w:type="dxa"/>
          </w:tcPr>
          <w:p w14:paraId="5ADF416D" w14:textId="291749CF" w:rsidR="00C33657" w:rsidRPr="001A5940" w:rsidRDefault="00C33657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374" w:dyaOrig="493" w14:anchorId="5BD8D9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79" type="#_x0000_t75" style="width:22.05pt;height:29pt" o:ole="">
                  <v:imagedata r:id="rId11" o:title=""/>
                </v:shape>
                <o:OLEObject Type="Embed" ProgID="Visio.Drawing.11" ShapeID="_x0000_i1479" DrawAspect="Content" ObjectID="_1829996854" r:id="rId12"/>
              </w:object>
            </w:r>
          </w:p>
        </w:tc>
        <w:tc>
          <w:tcPr>
            <w:tcW w:w="3402" w:type="dxa"/>
          </w:tcPr>
          <w:p w14:paraId="41DDCD09" w14:textId="242C76DD" w:rsidR="00C33657" w:rsidRPr="001A5940" w:rsidRDefault="00C33657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</w:rPr>
              <w:t xml:space="preserve">- </w:t>
            </w:r>
            <w:r w:rsidR="001A5940" w:rsidRPr="001A5940">
              <w:rPr>
                <w:rFonts w:ascii="Times New Roman" w:hAnsi="Times New Roman" w:cs="Times New Roman"/>
              </w:rPr>
              <w:t>Т</w:t>
            </w:r>
            <w:r w:rsidRPr="001A5940">
              <w:rPr>
                <w:rFonts w:ascii="Times New Roman" w:hAnsi="Times New Roman" w:cs="Times New Roman"/>
              </w:rPr>
              <w:t>рансформатор тока</w:t>
            </w:r>
          </w:p>
        </w:tc>
        <w:tc>
          <w:tcPr>
            <w:tcW w:w="1134" w:type="dxa"/>
          </w:tcPr>
          <w:p w14:paraId="750FB552" w14:textId="525F1CAE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617" w:dyaOrig="341" w14:anchorId="3C06067B">
                <v:shape id="_x0000_i1480" type="#_x0000_t75" style="width:39.2pt;height:22.05pt" o:ole="">
                  <v:imagedata r:id="rId13" o:title=""/>
                </v:shape>
                <o:OLEObject Type="Embed" ProgID="Visio.Drawing.11" ShapeID="_x0000_i1480" DrawAspect="Content" ObjectID="_1829996855" r:id="rId14"/>
              </w:object>
            </w:r>
          </w:p>
        </w:tc>
        <w:tc>
          <w:tcPr>
            <w:tcW w:w="2515" w:type="dxa"/>
          </w:tcPr>
          <w:p w14:paraId="76AC0FEF" w14:textId="33BB8FB3" w:rsidR="00C33657" w:rsidRPr="001A5940" w:rsidRDefault="001A5940" w:rsidP="002E21A2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- Документация</w:t>
            </w:r>
          </w:p>
        </w:tc>
      </w:tr>
      <w:tr w:rsidR="00C33657" w14:paraId="33E51F85" w14:textId="77777777" w:rsidTr="001A5940">
        <w:tc>
          <w:tcPr>
            <w:tcW w:w="846" w:type="dxa"/>
          </w:tcPr>
          <w:p w14:paraId="1EB2E109" w14:textId="5581D668" w:rsidR="00C33657" w:rsidRPr="001A5940" w:rsidRDefault="00C33657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290" w:dyaOrig="493" w14:anchorId="24F13B6F">
                <v:shape id="_x0000_i1481" type="#_x0000_t75" style="width:14.5pt;height:24.7pt" o:ole="">
                  <v:imagedata r:id="rId15" o:title=""/>
                </v:shape>
                <o:OLEObject Type="Embed" ProgID="Visio.Drawing.11" ShapeID="_x0000_i1481" DrawAspect="Content" ObjectID="_1829996856" r:id="rId16"/>
              </w:object>
            </w:r>
          </w:p>
        </w:tc>
        <w:tc>
          <w:tcPr>
            <w:tcW w:w="3402" w:type="dxa"/>
          </w:tcPr>
          <w:p w14:paraId="4F6FD9B4" w14:textId="114DBECB" w:rsidR="00C33657" w:rsidRPr="001A5940" w:rsidRDefault="00C33657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</w:rPr>
              <w:t xml:space="preserve">- </w:t>
            </w:r>
            <w:r w:rsidR="001A5940" w:rsidRPr="001A5940">
              <w:rPr>
                <w:rFonts w:ascii="Times New Roman" w:hAnsi="Times New Roman" w:cs="Times New Roman"/>
              </w:rPr>
              <w:t>Р</w:t>
            </w:r>
            <w:r w:rsidRPr="001A5940">
              <w:rPr>
                <w:rFonts w:ascii="Times New Roman" w:hAnsi="Times New Roman" w:cs="Times New Roman"/>
              </w:rPr>
              <w:t>еле</w:t>
            </w:r>
          </w:p>
        </w:tc>
        <w:tc>
          <w:tcPr>
            <w:tcW w:w="1134" w:type="dxa"/>
          </w:tcPr>
          <w:p w14:paraId="10FFBA84" w14:textId="61CF10B9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566" w:dyaOrig="493" w14:anchorId="1C32BED1">
                <v:shape id="_x0000_i1495" type="#_x0000_t75" style="width:28.5pt;height:24.7pt" o:ole="">
                  <v:imagedata r:id="rId17" o:title=""/>
                </v:shape>
                <o:OLEObject Type="Embed" ProgID="Visio.Drawing.11" ShapeID="_x0000_i1495" DrawAspect="Content" ObjectID="_1829996857" r:id="rId18"/>
              </w:object>
            </w:r>
          </w:p>
        </w:tc>
        <w:tc>
          <w:tcPr>
            <w:tcW w:w="2515" w:type="dxa"/>
          </w:tcPr>
          <w:p w14:paraId="3DA3118D" w14:textId="631996DF" w:rsidR="00C33657" w:rsidRPr="001A5940" w:rsidRDefault="001A5940" w:rsidP="002E21A2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- Ретом - 21</w:t>
            </w:r>
          </w:p>
        </w:tc>
      </w:tr>
      <w:tr w:rsidR="00C33657" w14:paraId="2D8A6A60" w14:textId="77777777" w:rsidTr="001A5940">
        <w:tc>
          <w:tcPr>
            <w:tcW w:w="846" w:type="dxa"/>
          </w:tcPr>
          <w:p w14:paraId="77F70E39" w14:textId="09229A61" w:rsidR="00C33657" w:rsidRPr="001A5940" w:rsidRDefault="00C33657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290" w:dyaOrig="721" w14:anchorId="43B81C4D">
                <v:shape id="_x0000_i1482" type="#_x0000_t75" style="width:14.5pt;height:36pt" o:ole="">
                  <v:imagedata r:id="rId19" o:title=""/>
                </v:shape>
                <o:OLEObject Type="Embed" ProgID="Visio.Drawing.11" ShapeID="_x0000_i1482" DrawAspect="Content" ObjectID="_1829996858" r:id="rId20"/>
              </w:object>
            </w:r>
          </w:p>
        </w:tc>
        <w:tc>
          <w:tcPr>
            <w:tcW w:w="3402" w:type="dxa"/>
          </w:tcPr>
          <w:p w14:paraId="5BE9A9E6" w14:textId="5C0E1E36" w:rsidR="00C33657" w:rsidRPr="001A5940" w:rsidRDefault="00C33657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- </w:t>
            </w:r>
            <w:r w:rsidR="001A5940" w:rsidRPr="001A5940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>ириус 2МЛ</w:t>
            </w:r>
          </w:p>
        </w:tc>
        <w:tc>
          <w:tcPr>
            <w:tcW w:w="1134" w:type="dxa"/>
          </w:tcPr>
          <w:p w14:paraId="2E27CCE0" w14:textId="26ABBA85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575" w:dyaOrig="575" w14:anchorId="08224B34">
                <v:shape id="_x0000_i1497" type="#_x0000_t75" style="width:29pt;height:29pt" o:ole="">
                  <v:imagedata r:id="rId21" o:title=""/>
                </v:shape>
                <o:OLEObject Type="Embed" ProgID="Visio.Drawing.11" ShapeID="_x0000_i1497" DrawAspect="Content" ObjectID="_1829996859" r:id="rId22"/>
              </w:object>
            </w:r>
          </w:p>
        </w:tc>
        <w:tc>
          <w:tcPr>
            <w:tcW w:w="2515" w:type="dxa"/>
          </w:tcPr>
          <w:p w14:paraId="47EB6B91" w14:textId="0FBE3646" w:rsidR="00C33657" w:rsidRPr="001A5940" w:rsidRDefault="001A5940" w:rsidP="002E21A2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- Аптечка</w:t>
            </w:r>
          </w:p>
        </w:tc>
      </w:tr>
      <w:tr w:rsidR="00C33657" w14:paraId="3A59F39F" w14:textId="77777777" w:rsidTr="001A5940">
        <w:tc>
          <w:tcPr>
            <w:tcW w:w="846" w:type="dxa"/>
          </w:tcPr>
          <w:p w14:paraId="321FB067" w14:textId="1F44150F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494" w:dyaOrig="380" w14:anchorId="6FB8CAAC">
                <v:shape id="_x0000_i1483" type="#_x0000_t75" style="width:24.7pt;height:18.8pt" o:ole="">
                  <v:imagedata r:id="rId23" o:title=""/>
                </v:shape>
                <o:OLEObject Type="Embed" ProgID="Visio.Drawing.11" ShapeID="_x0000_i1483" DrawAspect="Content" ObjectID="_1829996860" r:id="rId24"/>
              </w:object>
            </w:r>
          </w:p>
        </w:tc>
        <w:tc>
          <w:tcPr>
            <w:tcW w:w="3402" w:type="dxa"/>
          </w:tcPr>
          <w:p w14:paraId="04BF3CDC" w14:textId="48150D7A" w:rsidR="00C33657" w:rsidRPr="001A5940" w:rsidRDefault="001A5940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>- Имитатор для проверки микропроцессорных защит</w:t>
            </w:r>
          </w:p>
        </w:tc>
        <w:tc>
          <w:tcPr>
            <w:tcW w:w="1134" w:type="dxa"/>
          </w:tcPr>
          <w:p w14:paraId="378E6471" w14:textId="1B725F8F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380" w:dyaOrig="1036" w14:anchorId="6E74C25C">
                <v:shape id="_x0000_i1499" type="#_x0000_t75" style="width:15.6pt;height:42.45pt" o:ole="">
                  <v:imagedata r:id="rId25" o:title=""/>
                </v:shape>
                <o:OLEObject Type="Embed" ProgID="Visio.Drawing.11" ShapeID="_x0000_i1499" DrawAspect="Content" ObjectID="_1829996861" r:id="rId26"/>
              </w:object>
            </w:r>
          </w:p>
        </w:tc>
        <w:tc>
          <w:tcPr>
            <w:tcW w:w="2515" w:type="dxa"/>
          </w:tcPr>
          <w:p w14:paraId="6CB01672" w14:textId="3DD909FE" w:rsidR="00C33657" w:rsidRPr="001A5940" w:rsidRDefault="001A5940" w:rsidP="002E21A2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- Огнетушитель</w:t>
            </w:r>
          </w:p>
        </w:tc>
      </w:tr>
      <w:tr w:rsidR="00C33657" w14:paraId="39FD6D2D" w14:textId="77777777" w:rsidTr="001A5940">
        <w:tc>
          <w:tcPr>
            <w:tcW w:w="846" w:type="dxa"/>
          </w:tcPr>
          <w:p w14:paraId="27E3FD4B" w14:textId="5CB91536" w:rsidR="00C33657" w:rsidRPr="001A5940" w:rsidRDefault="001A5940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object w:dxaOrig="493" w:dyaOrig="912" w14:anchorId="252D1365">
                <v:shape id="_x0000_i1484" type="#_x0000_t75" style="width:31.15pt;height:45.65pt" o:ole="">
                  <v:imagedata r:id="rId27" o:title=""/>
                </v:shape>
                <o:OLEObject Type="Embed" ProgID="Visio.Drawing.11" ShapeID="_x0000_i1484" DrawAspect="Content" ObjectID="_1829996862" r:id="rId28"/>
              </w:object>
            </w:r>
          </w:p>
        </w:tc>
        <w:tc>
          <w:tcPr>
            <w:tcW w:w="3402" w:type="dxa"/>
          </w:tcPr>
          <w:p w14:paraId="41C8EECE" w14:textId="77777777" w:rsidR="001A5940" w:rsidRPr="001A5940" w:rsidRDefault="001A5940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</w:p>
          <w:p w14:paraId="7078FA9D" w14:textId="64162CFE" w:rsidR="00C33657" w:rsidRPr="001A5940" w:rsidRDefault="001A5940" w:rsidP="001A5940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1A5940">
              <w:rPr>
                <w:rFonts w:ascii="Times New Roman" w:hAnsi="Times New Roman" w:cs="Times New Roman"/>
                <w:noProof/>
                <w:lang w:eastAsia="ru-RU"/>
              </w:rPr>
              <w:t>- Персональный компьютер</w:t>
            </w:r>
          </w:p>
        </w:tc>
        <w:tc>
          <w:tcPr>
            <w:tcW w:w="1134" w:type="dxa"/>
          </w:tcPr>
          <w:p w14:paraId="6C33471A" w14:textId="77777777" w:rsidR="00C33657" w:rsidRPr="001A5940" w:rsidRDefault="00C33657" w:rsidP="001A594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515" w:type="dxa"/>
          </w:tcPr>
          <w:p w14:paraId="063BAA35" w14:textId="77777777" w:rsidR="00C33657" w:rsidRPr="001A5940" w:rsidRDefault="00C33657" w:rsidP="002E21A2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14:paraId="54F15005" w14:textId="27FB6679" w:rsidR="00671732" w:rsidRDefault="00671732" w:rsidP="00671732">
      <w:pPr>
        <w:jc w:val="center"/>
        <w:rPr>
          <w:rFonts w:ascii="Times New Roman" w:hAnsi="Times New Roman" w:cs="Times New Roman"/>
          <w:b/>
          <w:sz w:val="32"/>
        </w:rPr>
      </w:pPr>
      <w:r w:rsidRPr="00671732">
        <w:rPr>
          <w:rFonts w:ascii="Times New Roman" w:hAnsi="Times New Roman" w:cs="Times New Roman"/>
          <w:b/>
          <w:sz w:val="32"/>
        </w:rPr>
        <w:lastRenderedPageBreak/>
        <w:t xml:space="preserve">Комната </w:t>
      </w:r>
      <w:r>
        <w:rPr>
          <w:rFonts w:ascii="Times New Roman" w:hAnsi="Times New Roman" w:cs="Times New Roman"/>
          <w:b/>
          <w:sz w:val="32"/>
        </w:rPr>
        <w:t>экспертов</w:t>
      </w:r>
    </w:p>
    <w:p w14:paraId="7297084B" w14:textId="2C1EEB8D" w:rsidR="00671732" w:rsidRDefault="00671732" w:rsidP="00671732">
      <w:pPr>
        <w:jc w:val="center"/>
        <w:rPr>
          <w:rFonts w:ascii="Times New Roman" w:hAnsi="Times New Roman" w:cs="Times New Roman"/>
          <w:b/>
          <w:sz w:val="32"/>
        </w:rPr>
      </w:pPr>
    </w:p>
    <w:p w14:paraId="393F5A70" w14:textId="1C40657A" w:rsidR="001A5940" w:rsidRDefault="001A5940" w:rsidP="00671732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D81CCDD" wp14:editId="695938D4">
            <wp:extent cx="6011839" cy="5355535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23196" cy="536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394BACA" w14:textId="584AC421" w:rsidR="00671732" w:rsidRDefault="00671732" w:rsidP="00671732">
      <w:pPr>
        <w:jc w:val="center"/>
        <w:rPr>
          <w:rFonts w:ascii="Times New Roman" w:hAnsi="Times New Roman" w:cs="Times New Roman"/>
          <w:b/>
          <w:sz w:val="32"/>
        </w:rPr>
      </w:pPr>
    </w:p>
    <w:p w14:paraId="63D19903" w14:textId="77777777" w:rsidR="001A5940" w:rsidRDefault="001A5940" w:rsidP="001A5940">
      <w:pPr>
        <w:jc w:val="center"/>
        <w:rPr>
          <w:rFonts w:ascii="Times New Roman" w:hAnsi="Times New Roman" w:cs="Times New Roman"/>
          <w:b/>
          <w:sz w:val="32"/>
        </w:rPr>
        <w:sectPr w:rsidR="001A5940" w:rsidSect="009E3384">
          <w:pgSz w:w="11900" w:h="16840"/>
          <w:pgMar w:top="1276" w:right="840" w:bottom="1134" w:left="993" w:header="708" w:footer="708" w:gutter="0"/>
          <w:cols w:space="708"/>
          <w:titlePg/>
          <w:docGrid w:linePitch="360"/>
        </w:sectPr>
      </w:pPr>
    </w:p>
    <w:p w14:paraId="3A67BED7" w14:textId="7AE7EF0A" w:rsidR="001A5940" w:rsidRDefault="001A5940" w:rsidP="001A5940">
      <w:pPr>
        <w:jc w:val="center"/>
        <w:rPr>
          <w:rFonts w:ascii="Times New Roman" w:hAnsi="Times New Roman" w:cs="Times New Roman"/>
          <w:b/>
          <w:sz w:val="32"/>
        </w:rPr>
      </w:pPr>
      <w:r w:rsidRPr="00671732">
        <w:rPr>
          <w:rFonts w:ascii="Times New Roman" w:hAnsi="Times New Roman" w:cs="Times New Roman"/>
          <w:b/>
          <w:sz w:val="32"/>
        </w:rPr>
        <w:lastRenderedPageBreak/>
        <w:t>Комната участников</w:t>
      </w:r>
    </w:p>
    <w:p w14:paraId="2ECA4281" w14:textId="206609AF" w:rsidR="001A5940" w:rsidRDefault="001A5940" w:rsidP="001A5940">
      <w:pPr>
        <w:jc w:val="center"/>
        <w:rPr>
          <w:rFonts w:ascii="Times New Roman" w:hAnsi="Times New Roman" w:cs="Times New Roman"/>
          <w:b/>
          <w:sz w:val="32"/>
        </w:rPr>
      </w:pPr>
    </w:p>
    <w:p w14:paraId="058E489B" w14:textId="59692B07" w:rsidR="001A5940" w:rsidRPr="00671732" w:rsidRDefault="001A5940" w:rsidP="001A5940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w:drawing>
          <wp:inline distT="0" distB="0" distL="0" distR="0" wp14:anchorId="32A4902C" wp14:editId="6AB63568">
            <wp:extent cx="5158854" cy="4157523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76321" cy="41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11938" w14:textId="77777777" w:rsidR="001A5940" w:rsidRPr="00671732" w:rsidRDefault="001A5940" w:rsidP="001A5940">
      <w:pPr>
        <w:jc w:val="center"/>
        <w:rPr>
          <w:rFonts w:ascii="Times New Roman" w:hAnsi="Times New Roman" w:cs="Times New Roman"/>
          <w:b/>
          <w:sz w:val="32"/>
        </w:rPr>
      </w:pPr>
    </w:p>
    <w:p w14:paraId="3B2E0890" w14:textId="0369207C" w:rsidR="00671732" w:rsidRDefault="00671732" w:rsidP="00671732">
      <w:pPr>
        <w:jc w:val="center"/>
        <w:rPr>
          <w:rFonts w:ascii="Times New Roman" w:hAnsi="Times New Roman" w:cs="Times New Roman"/>
          <w:b/>
          <w:sz w:val="32"/>
        </w:rPr>
      </w:pPr>
    </w:p>
    <w:p w14:paraId="7488DD97" w14:textId="68687C19" w:rsidR="00CB5654" w:rsidRDefault="00CB5654" w:rsidP="00671732">
      <w:pPr>
        <w:jc w:val="center"/>
      </w:pPr>
    </w:p>
    <w:sectPr w:rsidR="00CB5654" w:rsidSect="009E3384">
      <w:pgSz w:w="11900" w:h="16840"/>
      <w:pgMar w:top="1276" w:right="84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F512F" w14:textId="77777777" w:rsidR="007E7990" w:rsidRDefault="007E7990" w:rsidP="00CC7BFC">
      <w:r>
        <w:separator/>
      </w:r>
    </w:p>
  </w:endnote>
  <w:endnote w:type="continuationSeparator" w:id="0">
    <w:p w14:paraId="0B4AB868" w14:textId="77777777" w:rsidR="007E7990" w:rsidRDefault="007E7990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56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2327"/>
    </w:tblGrid>
    <w:tr w:rsidR="00580A72" w:rsidRPr="00832EBB" w14:paraId="723A01F2" w14:textId="77777777" w:rsidTr="00580A72">
      <w:trPr>
        <w:jc w:val="center"/>
      </w:trPr>
      <w:tc>
        <w:tcPr>
          <w:tcW w:w="2360" w:type="dxa"/>
          <w:shd w:val="clear" w:color="auto" w:fill="auto"/>
          <w:vAlign w:val="center"/>
        </w:tcPr>
        <w:p w14:paraId="363A3618" w14:textId="2DFF6C3F" w:rsidR="00580A72" w:rsidRPr="00832EBB" w:rsidRDefault="00580A72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 w14:paraId="36699FD8" w14:textId="77777777" w:rsidR="00CC7BFC" w:rsidRDefault="00CC7BFC" w:rsidP="00692E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1931D" w14:textId="77777777" w:rsidR="007E7990" w:rsidRDefault="007E7990" w:rsidP="00CC7BFC">
      <w:r>
        <w:separator/>
      </w:r>
    </w:p>
  </w:footnote>
  <w:footnote w:type="continuationSeparator" w:id="0">
    <w:p w14:paraId="593BBB10" w14:textId="77777777" w:rsidR="007E7990" w:rsidRDefault="007E7990" w:rsidP="00CC7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D7BC1"/>
    <w:multiLevelType w:val="hybridMultilevel"/>
    <w:tmpl w:val="5220F518"/>
    <w:lvl w:ilvl="0" w:tplc="3DEAC8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0509D"/>
    <w:rsid w:val="00030415"/>
    <w:rsid w:val="000B6320"/>
    <w:rsid w:val="000E1B8C"/>
    <w:rsid w:val="000F774B"/>
    <w:rsid w:val="00166DC1"/>
    <w:rsid w:val="00174E89"/>
    <w:rsid w:val="001A5940"/>
    <w:rsid w:val="002A7FB4"/>
    <w:rsid w:val="002C155C"/>
    <w:rsid w:val="002E21A2"/>
    <w:rsid w:val="002F13B2"/>
    <w:rsid w:val="0033419B"/>
    <w:rsid w:val="003A13DD"/>
    <w:rsid w:val="003A77FA"/>
    <w:rsid w:val="00412520"/>
    <w:rsid w:val="004555DC"/>
    <w:rsid w:val="0052719C"/>
    <w:rsid w:val="005629E0"/>
    <w:rsid w:val="00580A72"/>
    <w:rsid w:val="005C1773"/>
    <w:rsid w:val="005E49FF"/>
    <w:rsid w:val="006054C8"/>
    <w:rsid w:val="00635434"/>
    <w:rsid w:val="00643573"/>
    <w:rsid w:val="00655CF0"/>
    <w:rsid w:val="00671732"/>
    <w:rsid w:val="00692EA8"/>
    <w:rsid w:val="006D35FA"/>
    <w:rsid w:val="006D6998"/>
    <w:rsid w:val="007160AF"/>
    <w:rsid w:val="007A6086"/>
    <w:rsid w:val="007B2C01"/>
    <w:rsid w:val="007E36DB"/>
    <w:rsid w:val="007E7990"/>
    <w:rsid w:val="007F2023"/>
    <w:rsid w:val="00854B10"/>
    <w:rsid w:val="00860C02"/>
    <w:rsid w:val="008A3682"/>
    <w:rsid w:val="008F0886"/>
    <w:rsid w:val="0097698A"/>
    <w:rsid w:val="00990030"/>
    <w:rsid w:val="009E3384"/>
    <w:rsid w:val="00A00AD4"/>
    <w:rsid w:val="00A35B5E"/>
    <w:rsid w:val="00AE45B3"/>
    <w:rsid w:val="00B87114"/>
    <w:rsid w:val="00BB3F61"/>
    <w:rsid w:val="00C052E5"/>
    <w:rsid w:val="00C224DE"/>
    <w:rsid w:val="00C33657"/>
    <w:rsid w:val="00C73A7D"/>
    <w:rsid w:val="00CA0357"/>
    <w:rsid w:val="00CB5654"/>
    <w:rsid w:val="00CC7BFC"/>
    <w:rsid w:val="00D4319A"/>
    <w:rsid w:val="00D4347E"/>
    <w:rsid w:val="00D753D2"/>
    <w:rsid w:val="00D91A4C"/>
    <w:rsid w:val="00DB4E0E"/>
    <w:rsid w:val="00DD5016"/>
    <w:rsid w:val="00E13349"/>
    <w:rsid w:val="00E35950"/>
    <w:rsid w:val="00E56802"/>
    <w:rsid w:val="00E777B8"/>
    <w:rsid w:val="00EA30E2"/>
    <w:rsid w:val="00EF655E"/>
    <w:rsid w:val="00E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44502"/>
  <w15:docId w15:val="{9CC52BCF-1A93-45A8-B985-A1283BEF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D434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47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A72"/>
    <w:pPr>
      <w:ind w:left="720"/>
      <w:contextualSpacing/>
    </w:pPr>
  </w:style>
  <w:style w:type="table" w:styleId="aa">
    <w:name w:val="Table Grid"/>
    <w:basedOn w:val="a1"/>
    <w:uiPriority w:val="39"/>
    <w:rsid w:val="0058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9.bin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emf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«Ворлдсклиис Россия» (Обслуживание и ремонт оборудования РЗА</dc:creator>
  <cp:lastModifiedBy>КМТ</cp:lastModifiedBy>
  <cp:revision>2</cp:revision>
  <cp:lastPrinted>2021-11-11T02:53:00Z</cp:lastPrinted>
  <dcterms:created xsi:type="dcterms:W3CDTF">2026-01-15T08:41:00Z</dcterms:created>
  <dcterms:modified xsi:type="dcterms:W3CDTF">2026-01-15T08:41:00Z</dcterms:modified>
</cp:coreProperties>
</file>