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Лист согласования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конкурсной документации по компетенции 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  <w:lang w:val="ru-RU"/>
        </w:rPr>
        <w:t>Программно</w:t>
      </w:r>
      <w:r>
        <w:rPr>
          <w:rFonts w:hint="default" w:ascii="Times New Roman" w:hAnsi="Times New Roman" w:cs="Times New Roman"/>
          <w:sz w:val="24"/>
          <w:lang w:val="ru-RU"/>
        </w:rPr>
        <w:t xml:space="preserve"> - проектное управление</w:t>
      </w:r>
      <w:r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br w:type="textWrapping"/>
      </w:r>
      <w:r>
        <w:rPr>
          <w:rFonts w:ascii="Times New Roman" w:hAnsi="Times New Roman" w:cs="Times New Roman"/>
          <w:sz w:val="24"/>
        </w:rPr>
        <w:t>(юниоры)</w:t>
      </w:r>
    </w:p>
    <w:p>
      <w:pPr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  <w:r>
        <w:rPr>
          <w:rFonts w:ascii="Times New Roman" w:hAnsi="Times New Roman" w:cs="Times New Roman"/>
          <w:b/>
          <w:sz w:val="24"/>
        </w:rPr>
        <w:t xml:space="preserve">на </w:t>
      </w:r>
      <w:r>
        <w:rPr>
          <w:rFonts w:ascii="Times New Roman" w:hAnsi="Times New Roman" w:cs="Times New Roman"/>
          <w:b/>
          <w:bCs/>
          <w:sz w:val="24"/>
          <w:lang w:bidi="ru-RU"/>
        </w:rPr>
        <w:t>Региональный этап Чемпионата по профессиональному мастерству</w:t>
      </w:r>
      <w:r>
        <w:rPr>
          <w:rFonts w:ascii="Times New Roman" w:hAnsi="Times New Roman" w:cs="Times New Roman"/>
          <w:b/>
          <w:bCs/>
          <w:sz w:val="24"/>
          <w:lang w:bidi="ru-RU"/>
        </w:rPr>
        <w:br w:type="textWrapping"/>
      </w:r>
      <w:r>
        <w:rPr>
          <w:rFonts w:ascii="Times New Roman" w:hAnsi="Times New Roman" w:cs="Times New Roman"/>
          <w:b/>
          <w:bCs/>
          <w:sz w:val="24"/>
          <w:lang w:bidi="ru-RU"/>
        </w:rPr>
        <w:t>«Профессионалы»-202</w:t>
      </w:r>
      <w:r>
        <w:rPr>
          <w:rFonts w:hint="default" w:ascii="Times New Roman" w:hAnsi="Times New Roman" w:cs="Times New Roman"/>
          <w:b/>
          <w:bCs/>
          <w:sz w:val="24"/>
          <w:lang w:val="en-US" w:bidi="ru-RU"/>
        </w:rPr>
        <w:t>6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lang w:bidi="ru-RU"/>
        </w:rPr>
        <w:t xml:space="preserve"> в Кузбассе</w:t>
      </w:r>
    </w:p>
    <w:p>
      <w:pPr>
        <w:jc w:val="center"/>
        <w:rPr>
          <w:rFonts w:ascii="Times New Roman" w:hAnsi="Times New Roman" w:cs="Times New Roman"/>
          <w:b/>
          <w:sz w:val="24"/>
        </w:rPr>
      </w:pPr>
    </w:p>
    <w:p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4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4395"/>
        <w:gridCol w:w="1767"/>
        <w:gridCol w:w="2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439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документа</w:t>
            </w:r>
          </w:p>
        </w:tc>
        <w:tc>
          <w:tcPr>
            <w:tcW w:w="17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Да/Нет</w:t>
            </w:r>
          </w:p>
        </w:tc>
        <w:tc>
          <w:tcPr>
            <w:tcW w:w="23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Описание компетенции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Конкурсное задание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Инфраструктурный лист 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План застройки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 проведения Чемпионата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Критерии оценки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Инструкция по охране труда и технике безопасности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jc w:val="center"/>
        <w:rPr>
          <w:rFonts w:ascii="Times New Roman" w:hAnsi="Times New Roman" w:cs="Times New Roman"/>
          <w:b/>
          <w:sz w:val="24"/>
        </w:rPr>
      </w:pPr>
    </w:p>
    <w:p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85725</wp:posOffset>
            </wp:positionV>
            <wp:extent cx="1485900" cy="4229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422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Документы предоставил:</w:t>
      </w:r>
    </w:p>
    <w:p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Главный эксперт Агеева Юлия Николаевна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sz w:val="20"/>
        </w:rPr>
        <w:t>(подпись)</w:t>
      </w:r>
    </w:p>
    <w:p>
      <w:pPr>
        <w:jc w:val="both"/>
        <w:rPr>
          <w:rFonts w:ascii="Times New Roman" w:hAnsi="Times New Roman" w:cs="Times New Roman"/>
          <w:b/>
          <w:sz w:val="24"/>
        </w:rPr>
      </w:pPr>
    </w:p>
    <w:p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СОГЛАСОВАНО:</w:t>
      </w:r>
    </w:p>
    <w:p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Менеджер компетенции Сурова Евгения Игоревна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________________</w:t>
      </w:r>
    </w:p>
    <w:p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sz w:val="20"/>
        </w:rPr>
        <w:t>(подпись)</w:t>
      </w:r>
    </w:p>
    <w:p>
      <w:pPr>
        <w:jc w:val="both"/>
        <w:rPr>
          <w:rFonts w:ascii="Times New Roman" w:hAnsi="Times New Roman" w:cs="Times New Roman"/>
          <w:b/>
          <w:sz w:val="24"/>
        </w:rPr>
      </w:pPr>
    </w:p>
    <w:p>
      <w:pPr>
        <w:jc w:val="both"/>
        <w:rPr>
          <w:rFonts w:ascii="Times New Roman" w:hAnsi="Times New Roman" w:cs="Times New Roman"/>
          <w:b/>
          <w:sz w:val="24"/>
        </w:rPr>
      </w:pPr>
      <w:r>
        <w:rPr>
          <w:color w:val="FF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4415790</wp:posOffset>
            </wp:positionH>
            <wp:positionV relativeFrom="paragraph">
              <wp:posOffset>255905</wp:posOffset>
            </wp:positionV>
            <wp:extent cx="1352550" cy="1457960"/>
            <wp:effectExtent l="0" t="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СОГЛАСОВАНО:</w:t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Работодатель </w:t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Зарецкая Екатерина Александровна, Руководитель службы </w:t>
      </w:r>
    </w:p>
    <w:p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по управлению персоналом ООО «</w:t>
      </w:r>
      <w:r>
        <w:rPr>
          <w:rFonts w:ascii="Times New Roman" w:hAnsi="Times New Roman" w:cs="Times New Roman"/>
          <w:sz w:val="24"/>
          <w:lang w:val="ru-RU"/>
        </w:rPr>
        <w:t>Волков</w:t>
      </w:r>
      <w:r>
        <w:rPr>
          <w:rFonts w:hint="default" w:ascii="Times New Roman" w:hAnsi="Times New Roman" w:cs="Times New Roman"/>
          <w:sz w:val="24"/>
          <w:lang w:val="ru-RU"/>
        </w:rPr>
        <w:t xml:space="preserve"> Групп</w:t>
      </w:r>
      <w:r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________________</w:t>
      </w:r>
    </w:p>
    <w:p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sz w:val="20"/>
        </w:rPr>
        <w:t>(подпись)</w:t>
      </w:r>
    </w:p>
    <w:p>
      <w:pPr>
        <w:ind w:firstLine="708"/>
        <w:jc w:val="both"/>
        <w:rPr>
          <w:rFonts w:ascii="Times New Roman" w:hAnsi="Times New Roman" w:cs="Times New Roman"/>
          <w:sz w:val="24"/>
        </w:rPr>
      </w:pPr>
    </w:p>
    <w:p>
      <w:pPr>
        <w:ind w:firstLine="708"/>
        <w:jc w:val="both"/>
        <w:rPr>
          <w:rFonts w:ascii="Times New Roman" w:hAnsi="Times New Roman" w:cs="Times New Roman"/>
          <w:sz w:val="24"/>
        </w:rPr>
      </w:pPr>
    </w:p>
    <w:p>
      <w:pPr>
        <w:ind w:firstLine="708"/>
        <w:jc w:val="both"/>
        <w:rPr>
          <w:rFonts w:ascii="Times New Roman" w:hAnsi="Times New Roman" w:cs="Times New Roman"/>
          <w:sz w:val="24"/>
        </w:rPr>
      </w:pPr>
    </w:p>
    <w:p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согласования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«___»_______ 202__г.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0238D6"/>
    <w:multiLevelType w:val="multilevel"/>
    <w:tmpl w:val="110238D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2E"/>
    <w:rsid w:val="00103D0F"/>
    <w:rsid w:val="001D006A"/>
    <w:rsid w:val="00236FD6"/>
    <w:rsid w:val="0039087D"/>
    <w:rsid w:val="003B19DA"/>
    <w:rsid w:val="0044682E"/>
    <w:rsid w:val="00515542"/>
    <w:rsid w:val="008531AC"/>
    <w:rsid w:val="008E1EE8"/>
    <w:rsid w:val="00910F1A"/>
    <w:rsid w:val="009A24AA"/>
    <w:rsid w:val="00A2404E"/>
    <w:rsid w:val="00A70E8A"/>
    <w:rsid w:val="00AD6AC1"/>
    <w:rsid w:val="00B63401"/>
    <w:rsid w:val="00BC4734"/>
    <w:rsid w:val="00BC5BD0"/>
    <w:rsid w:val="00D24502"/>
    <w:rsid w:val="00D97FD5"/>
    <w:rsid w:val="00E85B98"/>
    <w:rsid w:val="00FA4A3C"/>
    <w:rsid w:val="35EBC4CD"/>
    <w:rsid w:val="7DFF6FA4"/>
    <w:rsid w:val="7FFF2ADB"/>
    <w:rsid w:val="ED55760E"/>
    <w:rsid w:val="FF9F57D5"/>
    <w:rsid w:val="FFEB716E"/>
    <w:rsid w:val="FFEBF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758</Characters>
  <Lines>6</Lines>
  <Paragraphs>1</Paragraphs>
  <TotalTime>3</TotalTime>
  <ScaleCrop>false</ScaleCrop>
  <LinksUpToDate>false</LinksUpToDate>
  <CharactersWithSpaces>889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2024-02-21T08:48:00Z</dcterms:created>
  <dc:creator>MetodK</dc:creator>
  <cp:lastModifiedBy>user</cp:lastModifiedBy>
  <cp:lastPrinted>2023-03-15T00:19:00Z</cp:lastPrinted>
  <dcterms:modified xsi:type="dcterms:W3CDTF">2026-01-23T16:32:51Z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